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A2" w:rsidRDefault="004060A3">
      <w:pPr>
        <w:spacing w:after="386"/>
        <w:ind w:left="1103" w:right="1602" w:hanging="153"/>
      </w:pPr>
      <w:bookmarkStart w:id="0" w:name="_GoBack"/>
      <w:bookmarkEnd w:id="0"/>
      <w:r>
        <w:rPr>
          <w:sz w:val="26"/>
        </w:rPr>
        <w:t>İSTANBUL ÜNİVERSİTESİ İSTANBUL TIP FAKÜLTESİ HASTANESİ 2024 YILI DİYALİZ RESERTİFİKASYON SINAV TARİHLERİ</w:t>
      </w:r>
    </w:p>
    <w:tbl>
      <w:tblPr>
        <w:tblStyle w:val="TableGrid"/>
        <w:tblW w:w="9767" w:type="dxa"/>
        <w:tblInd w:w="361" w:type="dxa"/>
        <w:tblCellMar>
          <w:top w:w="269" w:type="dxa"/>
          <w:left w:w="109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4857"/>
        <w:gridCol w:w="19"/>
        <w:gridCol w:w="2923"/>
        <w:gridCol w:w="1874"/>
        <w:gridCol w:w="84"/>
      </w:tblGrid>
      <w:tr w:rsidR="00D262A2" w:rsidRPr="004060A3">
        <w:trPr>
          <w:gridAfter w:val="1"/>
          <w:wAfter w:w="85" w:type="dxa"/>
          <w:trHeight w:val="595"/>
        </w:trPr>
        <w:tc>
          <w:tcPr>
            <w:tcW w:w="4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Pr="004060A3" w:rsidRDefault="004060A3">
            <w:pPr>
              <w:ind w:left="10"/>
            </w:pPr>
            <w:r w:rsidRPr="004060A3">
              <w:t>RESERTİFİKASYON SINAV MERKEZİ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Pr="004060A3" w:rsidRDefault="004060A3">
            <w:pPr>
              <w:ind w:left="10"/>
            </w:pPr>
            <w:r w:rsidRPr="004060A3">
              <w:t>İSTANBUL TIP FAKÜLTESİ HASTANESİ</w:t>
            </w:r>
          </w:p>
        </w:tc>
      </w:tr>
      <w:tr w:rsidR="00D262A2" w:rsidRPr="004060A3">
        <w:trPr>
          <w:gridAfter w:val="1"/>
          <w:wAfter w:w="85" w:type="dxa"/>
          <w:trHeight w:val="1612"/>
        </w:trPr>
        <w:tc>
          <w:tcPr>
            <w:tcW w:w="4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BAŞVURU YAPILACAK ALANLAR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Pr="004060A3" w:rsidRDefault="004060A3">
            <w:pPr>
              <w:spacing w:after="194"/>
              <w:ind w:left="10"/>
            </w:pPr>
            <w:r w:rsidRPr="004060A3">
              <w:t>HEMODİYALİZ HEKİMLİĞİ</w:t>
            </w:r>
          </w:p>
          <w:p w:rsidR="00D262A2" w:rsidRPr="004060A3" w:rsidRDefault="004060A3">
            <w:pPr>
              <w:spacing w:after="211"/>
              <w:ind w:left="10"/>
            </w:pPr>
            <w:r w:rsidRPr="004060A3">
              <w:t>HEMODİYALİZ HEMŞİRELİĞİ</w:t>
            </w:r>
          </w:p>
          <w:p w:rsidR="00D262A2" w:rsidRPr="004060A3" w:rsidRDefault="004060A3">
            <w:pPr>
              <w:ind w:left="10"/>
            </w:pPr>
            <w:r w:rsidRPr="004060A3">
              <w:t>PERİTON DİYALİZ HEMŞİRELİĞİ</w:t>
            </w:r>
          </w:p>
        </w:tc>
      </w:tr>
      <w:tr w:rsidR="00D262A2" w:rsidRPr="004060A3" w:rsidTr="004060A3">
        <w:trPr>
          <w:gridAfter w:val="1"/>
          <w:wAfter w:w="85" w:type="dxa"/>
          <w:trHeight w:val="835"/>
        </w:trPr>
        <w:tc>
          <w:tcPr>
            <w:tcW w:w="4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SINAV YERİ İLETİŞİM BİLGİLERİ</w:t>
            </w:r>
          </w:p>
        </w:tc>
        <w:tc>
          <w:tcPr>
            <w:tcW w:w="4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İstanbul Tıp Fakültesi</w:t>
            </w:r>
          </w:p>
          <w:p w:rsidR="00D262A2" w:rsidRPr="004060A3" w:rsidRDefault="004060A3">
            <w:pPr>
              <w:ind w:left="19"/>
            </w:pPr>
            <w:r w:rsidRPr="004060A3">
              <w:t>Hemodiyaliz Ünitesi Eğitim Salonu</w:t>
            </w:r>
          </w:p>
        </w:tc>
      </w:tr>
      <w:tr w:rsidR="00D262A2" w:rsidRPr="004060A3" w:rsidTr="004060A3">
        <w:trPr>
          <w:gridAfter w:val="1"/>
          <w:wAfter w:w="85" w:type="dxa"/>
          <w:trHeight w:val="197"/>
        </w:trPr>
        <w:tc>
          <w:tcPr>
            <w:tcW w:w="491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262A2" w:rsidRPr="004060A3" w:rsidRDefault="00D262A2"/>
        </w:tc>
        <w:tc>
          <w:tcPr>
            <w:tcW w:w="485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262A2" w:rsidRPr="004060A3" w:rsidRDefault="00D262A2"/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466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SINAV BAŞVURU TARİHİ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SINAV TARİHİ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SINAV SAATİ</w:t>
            </w:r>
          </w:p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349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I.</w:t>
            </w:r>
            <w:proofErr w:type="gramStart"/>
            <w:r w:rsidRPr="004060A3">
              <w:t>DÖNEM :</w:t>
            </w:r>
            <w:proofErr w:type="gramEnd"/>
            <w:r w:rsidRPr="004060A3">
              <w:t xml:space="preserve"> 01.03.2024-22.03.2024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05.04.2024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9"/>
            </w:pPr>
            <w:r w:rsidRPr="004060A3">
              <w:t>10:00</w:t>
            </w:r>
          </w:p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351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proofErr w:type="gramStart"/>
            <w:r w:rsidRPr="004060A3">
              <w:t>2,DÖNEM</w:t>
            </w:r>
            <w:proofErr w:type="gramEnd"/>
            <w:r w:rsidRPr="004060A3">
              <w:t xml:space="preserve"> : 13.05.2024-24.05.2024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28.06.2024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9"/>
            </w:pPr>
            <w:r w:rsidRPr="004060A3">
              <w:t>10:00</w:t>
            </w:r>
          </w:p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345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3.DÖNEM : 01.08.2024-26.08.2024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30.09.2024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9"/>
            </w:pPr>
            <w:r w:rsidRPr="004060A3">
              <w:t>10:00</w:t>
            </w:r>
          </w:p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349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4.DÖNEM : 04.11.2024-22.11.2024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29"/>
            </w:pPr>
            <w:r w:rsidRPr="004060A3">
              <w:t>13.12.2024</w:t>
            </w:r>
          </w:p>
        </w:tc>
        <w:tc>
          <w:tcPr>
            <w:tcW w:w="1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9"/>
            </w:pPr>
            <w:r w:rsidRPr="004060A3">
              <w:t>10:00</w:t>
            </w:r>
          </w:p>
        </w:tc>
      </w:tr>
      <w:tr w:rsidR="00D262A2" w:rsidRP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595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Pr="004060A3" w:rsidRDefault="004060A3">
            <w:pPr>
              <w:ind w:left="19"/>
            </w:pPr>
            <w:r w:rsidRPr="004060A3">
              <w:t>BAŞVURU MERKEZİ</w:t>
            </w:r>
          </w:p>
        </w:tc>
        <w:tc>
          <w:tcPr>
            <w:tcW w:w="4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Pr="004060A3" w:rsidRDefault="004060A3">
            <w:pPr>
              <w:ind w:left="10"/>
            </w:pPr>
            <w:r w:rsidRPr="004060A3">
              <w:t>Bağlı bulundukları İl Sağlık Müdürlükleri</w:t>
            </w:r>
          </w:p>
        </w:tc>
      </w:tr>
      <w:tr w:rsidR="00D262A2" w:rsidRPr="004060A3" w:rsidTr="004060A3">
        <w:tblPrEx>
          <w:tblCellMar>
            <w:top w:w="26" w:type="dxa"/>
            <w:bottom w:w="29" w:type="dxa"/>
          </w:tblCellMar>
        </w:tblPrEx>
        <w:trPr>
          <w:gridBefore w:val="1"/>
          <w:wBefore w:w="10" w:type="dxa"/>
          <w:trHeight w:val="1284"/>
        </w:trPr>
        <w:tc>
          <w:tcPr>
            <w:tcW w:w="4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pPr>
              <w:ind w:left="10"/>
            </w:pPr>
            <w:r w:rsidRPr="004060A3">
              <w:t>GEREKLİ BELGELER</w:t>
            </w:r>
          </w:p>
        </w:tc>
        <w:tc>
          <w:tcPr>
            <w:tcW w:w="4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Pr="004060A3" w:rsidRDefault="004060A3">
            <w:r w:rsidRPr="004060A3">
              <w:t>-Dilekçe</w:t>
            </w:r>
          </w:p>
          <w:p w:rsidR="00D262A2" w:rsidRPr="004060A3" w:rsidRDefault="004060A3">
            <w:r w:rsidRPr="004060A3">
              <w:t>-Resertifikasyon Başvuru Formu</w:t>
            </w:r>
          </w:p>
          <w:p w:rsidR="00D262A2" w:rsidRPr="004060A3" w:rsidRDefault="004060A3">
            <w:pPr>
              <w:ind w:left="10"/>
            </w:pPr>
            <w:r w:rsidRPr="004060A3">
              <w:t>-Sertifika Örneği (Aslı gibidir onaylı)</w:t>
            </w:r>
          </w:p>
          <w:p w:rsidR="00D262A2" w:rsidRPr="004060A3" w:rsidRDefault="004060A3">
            <w:r w:rsidRPr="004060A3">
              <w:t>-Nüfus Cüzdanı Fotokopisi</w:t>
            </w:r>
          </w:p>
          <w:p w:rsidR="00D262A2" w:rsidRPr="004060A3" w:rsidRDefault="004060A3">
            <w:pPr>
              <w:ind w:left="10"/>
            </w:pPr>
            <w:r w:rsidRPr="004060A3">
              <w:t>-İkametgah Belgesi</w:t>
            </w:r>
          </w:p>
        </w:tc>
      </w:tr>
    </w:tbl>
    <w:p w:rsidR="00D262A2" w:rsidRPr="004060A3" w:rsidRDefault="004060A3">
      <w:pPr>
        <w:spacing w:after="0"/>
        <w:ind w:left="398" w:right="1602" w:hanging="10"/>
      </w:pPr>
      <w:r w:rsidRPr="004060A3">
        <w:t>Eğitim Merkezi Sorumlusu:</w:t>
      </w:r>
    </w:p>
    <w:p w:rsidR="00D262A2" w:rsidRDefault="004060A3">
      <w:pPr>
        <w:spacing w:after="0"/>
        <w:ind w:left="398" w:right="1602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E3FDA9" wp14:editId="0F870B26">
            <wp:simplePos x="0" y="0"/>
            <wp:positionH relativeFrom="column">
              <wp:posOffset>3776699</wp:posOffset>
            </wp:positionH>
            <wp:positionV relativeFrom="paragraph">
              <wp:posOffset>-37741</wp:posOffset>
            </wp:positionV>
            <wp:extent cx="1108644" cy="1949322"/>
            <wp:effectExtent l="0" t="0" r="0" b="0"/>
            <wp:wrapSquare wrapText="bothSides"/>
            <wp:docPr id="1458" name="Picture 1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Picture 14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644" cy="194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Adı Soyadı: Prof. Dr. Alaattin YILDIZ</w:t>
      </w:r>
    </w:p>
    <w:p w:rsidR="00D262A2" w:rsidRDefault="004060A3">
      <w:pPr>
        <w:spacing w:after="3"/>
        <w:ind w:left="384" w:right="1449" w:hanging="10"/>
      </w:pPr>
      <w:r>
        <w:rPr>
          <w:sz w:val="24"/>
        </w:rPr>
        <w:t>Telefon numarası:02124142314</w:t>
      </w:r>
    </w:p>
    <w:p w:rsidR="00D262A2" w:rsidRDefault="004060A3">
      <w:pPr>
        <w:spacing w:after="256"/>
        <w:ind w:left="403" w:right="1449" w:hanging="10"/>
      </w:pPr>
      <w:r>
        <w:rPr>
          <w:sz w:val="24"/>
        </w:rPr>
        <w:t>E-Posta Adresi: itfnefro@istanbul.edu.tr</w:t>
      </w:r>
    </w:p>
    <w:p w:rsidR="00D262A2" w:rsidRDefault="004060A3">
      <w:pPr>
        <w:spacing w:after="0"/>
        <w:ind w:left="398" w:right="1602" w:hanging="10"/>
      </w:pPr>
      <w:r>
        <w:rPr>
          <w:sz w:val="26"/>
        </w:rPr>
        <w:t>Eğitim Merkezi Sorumlu Hemşiresi:</w:t>
      </w:r>
    </w:p>
    <w:p w:rsidR="00D262A2" w:rsidRDefault="004060A3">
      <w:pPr>
        <w:spacing w:after="0"/>
        <w:ind w:left="398" w:right="1602" w:hanging="10"/>
      </w:pPr>
      <w:r>
        <w:rPr>
          <w:sz w:val="26"/>
        </w:rPr>
        <w:t xml:space="preserve">Adı </w:t>
      </w:r>
      <w:proofErr w:type="spellStart"/>
      <w:r>
        <w:rPr>
          <w:sz w:val="26"/>
        </w:rPr>
        <w:t>Soyadı:Uzm.Hem</w:t>
      </w:r>
      <w:proofErr w:type="spellEnd"/>
      <w:r>
        <w:rPr>
          <w:sz w:val="26"/>
        </w:rPr>
        <w:t>. Müjgan YAVUZ</w:t>
      </w:r>
    </w:p>
    <w:p w:rsidR="00D262A2" w:rsidRDefault="004060A3">
      <w:pPr>
        <w:spacing w:after="0"/>
        <w:ind w:left="398" w:right="1602" w:hanging="10"/>
      </w:pPr>
      <w:r>
        <w:rPr>
          <w:sz w:val="26"/>
        </w:rPr>
        <w:t>Telefon numarası: 02124142316</w:t>
      </w:r>
    </w:p>
    <w:p w:rsidR="00D262A2" w:rsidRDefault="004060A3">
      <w:pPr>
        <w:spacing w:after="3"/>
        <w:ind w:left="413" w:right="1449" w:hanging="10"/>
      </w:pPr>
      <w:r>
        <w:rPr>
          <w:sz w:val="24"/>
        </w:rPr>
        <w:t>E-Posta Adresi: itfnefro@istanbul.edu.tr</w:t>
      </w:r>
    </w:p>
    <w:p w:rsidR="004060A3" w:rsidRDefault="004060A3">
      <w:pPr>
        <w:pStyle w:val="Balk1"/>
        <w:spacing w:after="0"/>
        <w:ind w:left="0" w:right="0" w:firstLine="0"/>
      </w:pPr>
    </w:p>
    <w:p w:rsidR="00290C8F" w:rsidRDefault="00290C8F">
      <w:pPr>
        <w:pStyle w:val="Balk1"/>
        <w:spacing w:after="0"/>
        <w:ind w:left="0" w:right="0" w:firstLine="0"/>
      </w:pPr>
    </w:p>
    <w:p w:rsidR="00D262A2" w:rsidRDefault="004060A3">
      <w:pPr>
        <w:pStyle w:val="Balk1"/>
        <w:spacing w:after="0"/>
        <w:ind w:left="0" w:right="0" w:firstLine="0"/>
      </w:pPr>
      <w:r>
        <w:t>İSTANBUL ÜNİVERSİTESİ [İSTANBUL TIP FAKÜLTESİ HASTANESİ 2024 YILI DİYALİZ EĞİTİM PROGRAMI</w:t>
      </w:r>
    </w:p>
    <w:tbl>
      <w:tblPr>
        <w:tblStyle w:val="TableGrid"/>
        <w:tblW w:w="9648" w:type="dxa"/>
        <w:tblInd w:w="-61" w:type="dxa"/>
        <w:tblCellMar>
          <w:left w:w="42" w:type="dxa"/>
          <w:right w:w="83" w:type="dxa"/>
        </w:tblCellMar>
        <w:tblLook w:val="04A0" w:firstRow="1" w:lastRow="0" w:firstColumn="1" w:lastColumn="0" w:noHBand="0" w:noVBand="1"/>
      </w:tblPr>
      <w:tblGrid>
        <w:gridCol w:w="2012"/>
        <w:gridCol w:w="1013"/>
        <w:gridCol w:w="3112"/>
        <w:gridCol w:w="2217"/>
        <w:gridCol w:w="1294"/>
      </w:tblGrid>
      <w:tr w:rsidR="00D262A2">
        <w:trPr>
          <w:trHeight w:val="417"/>
        </w:trPr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r>
              <w:rPr>
                <w:sz w:val="30"/>
              </w:rPr>
              <w:t>İL</w:t>
            </w:r>
          </w:p>
        </w:tc>
        <w:tc>
          <w:tcPr>
            <w:tcW w:w="6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pPr>
              <w:ind w:left="6"/>
            </w:pPr>
            <w:r>
              <w:rPr>
                <w:sz w:val="24"/>
              </w:rPr>
              <w:t>İSTANBUL</w:t>
            </w:r>
          </w:p>
        </w:tc>
      </w:tr>
      <w:tr w:rsidR="00D262A2">
        <w:trPr>
          <w:trHeight w:val="423"/>
        </w:trPr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aliz</w:t>
            </w:r>
            <w:proofErr w:type="spellEnd"/>
            <w:r>
              <w:rPr>
                <w:sz w:val="24"/>
              </w:rPr>
              <w:t xml:space="preserve"> E itim Merkezinin Adı</w:t>
            </w:r>
          </w:p>
        </w:tc>
        <w:tc>
          <w:tcPr>
            <w:tcW w:w="6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pPr>
              <w:ind w:left="6"/>
            </w:pPr>
            <w:r>
              <w:rPr>
                <w:sz w:val="24"/>
              </w:rPr>
              <w:t xml:space="preserve">1.11. İstanbul </w:t>
            </w:r>
            <w:proofErr w:type="spellStart"/>
            <w:r>
              <w:rPr>
                <w:sz w:val="24"/>
              </w:rPr>
              <w:t>Tl</w:t>
            </w:r>
            <w:proofErr w:type="spellEnd"/>
            <w:r>
              <w:rPr>
                <w:sz w:val="24"/>
              </w:rPr>
              <w:t xml:space="preserve"> Fakültesi Hastanesi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aliz</w:t>
            </w:r>
            <w:proofErr w:type="spellEnd"/>
            <w:r>
              <w:rPr>
                <w:sz w:val="24"/>
              </w:rPr>
              <w:t xml:space="preserve"> E itim Merkezi</w:t>
            </w:r>
          </w:p>
        </w:tc>
      </w:tr>
      <w:tr w:rsidR="00D262A2">
        <w:trPr>
          <w:trHeight w:val="950"/>
        </w:trPr>
        <w:tc>
          <w:tcPr>
            <w:tcW w:w="3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pPr>
              <w:ind w:left="10"/>
              <w:jc w:val="both"/>
            </w:pPr>
            <w:r>
              <w:rPr>
                <w:sz w:val="24"/>
              </w:rPr>
              <w:t>Diyaliz Eğitim Merkezi İletişim Bil ileri adres, telefon</w:t>
            </w:r>
          </w:p>
        </w:tc>
        <w:tc>
          <w:tcPr>
            <w:tcW w:w="6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62A2" w:rsidRDefault="004060A3">
            <w:pPr>
              <w:ind w:left="16"/>
            </w:pPr>
            <w:r>
              <w:rPr>
                <w:sz w:val="24"/>
              </w:rPr>
              <w:t>[Ü. İstanbul Tıp Fakültesi Hastanesi İç Hastalıkları Anabilim Dalı Nefroloji</w:t>
            </w:r>
          </w:p>
          <w:p w:rsidR="00D262A2" w:rsidRDefault="004060A3">
            <w:pPr>
              <w:ind w:left="16"/>
            </w:pPr>
            <w:r>
              <w:t xml:space="preserve">Bilim Dalı a </w:t>
            </w:r>
            <w:proofErr w:type="spellStart"/>
            <w:r>
              <w:t>a</w:t>
            </w:r>
            <w:proofErr w:type="spellEnd"/>
            <w:r>
              <w:t xml:space="preserve"> Fatih İSTANBUL Telefon:O.212.41423.14</w:t>
            </w:r>
          </w:p>
        </w:tc>
      </w:tr>
      <w:tr w:rsidR="00D262A2">
        <w:trPr>
          <w:trHeight w:val="24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2A2" w:rsidRDefault="004060A3">
            <w:pPr>
              <w:ind w:left="59"/>
              <w:jc w:val="center"/>
            </w:pPr>
            <w:r>
              <w:rPr>
                <w:sz w:val="24"/>
              </w:rPr>
              <w:t>Pratisyen Hekim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62A2" w:rsidRDefault="00D262A2"/>
        </w:tc>
        <w:tc>
          <w:tcPr>
            <w:tcW w:w="3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Pr>
              <w:ind w:left="195"/>
            </w:pPr>
            <w:proofErr w:type="spellStart"/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 xml:space="preserve"> vuru Tarihleri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roofErr w:type="spellStart"/>
            <w:r>
              <w:rPr>
                <w:sz w:val="24"/>
              </w:rPr>
              <w:t>Ba</w:t>
            </w:r>
            <w:proofErr w:type="spellEnd"/>
            <w:r>
              <w:rPr>
                <w:sz w:val="24"/>
              </w:rPr>
              <w:t xml:space="preserve"> lama Tarihi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Pr>
              <w:ind w:left="47"/>
            </w:pPr>
            <w:r>
              <w:rPr>
                <w:sz w:val="20"/>
              </w:rPr>
              <w:t xml:space="preserve">Kursiyer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ısı</w:t>
            </w:r>
          </w:p>
        </w:tc>
      </w:tr>
      <w:tr w:rsidR="00D262A2">
        <w:trPr>
          <w:trHeight w:val="25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D262A2"/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r>
              <w:rPr>
                <w:sz w:val="24"/>
              </w:rPr>
              <w:t>I. Dönem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Pr>
              <w:ind w:left="54"/>
              <w:jc w:val="center"/>
            </w:pPr>
            <w:r>
              <w:t xml:space="preserve">25 Haziran-2 A </w:t>
            </w:r>
            <w:proofErr w:type="spellStart"/>
            <w:r>
              <w:t>ustos</w:t>
            </w:r>
            <w:proofErr w:type="spellEnd"/>
            <w:r>
              <w:t xml:space="preserve"> 2024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Pr>
              <w:ind w:left="49"/>
              <w:jc w:val="center"/>
            </w:pPr>
            <w:r>
              <w:rPr>
                <w:sz w:val="18"/>
              </w:rPr>
              <w:t xml:space="preserve">28 ustos.31 </w:t>
            </w:r>
            <w:proofErr w:type="spellStart"/>
            <w:r>
              <w:rPr>
                <w:sz w:val="18"/>
              </w:rPr>
              <w:t>Aral'k</w:t>
            </w:r>
            <w:proofErr w:type="spellEnd"/>
            <w:r>
              <w:rPr>
                <w:sz w:val="18"/>
              </w:rPr>
              <w:t xml:space="preserve"> 2024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62A2" w:rsidRDefault="004060A3">
            <w:pPr>
              <w:ind w:left="37"/>
              <w:jc w:val="center"/>
            </w:pPr>
            <w:r>
              <w:rPr>
                <w:sz w:val="30"/>
              </w:rPr>
              <w:t>1</w:t>
            </w:r>
          </w:p>
        </w:tc>
      </w:tr>
    </w:tbl>
    <w:p w:rsidR="00D262A2" w:rsidRDefault="004060A3">
      <w:pPr>
        <w:spacing w:after="272"/>
        <w:ind w:left="24" w:right="1449" w:hanging="10"/>
      </w:pPr>
      <w:r>
        <w:rPr>
          <w:sz w:val="24"/>
        </w:rPr>
        <w:t>Eğitime başvurmak isteyenler</w:t>
      </w:r>
    </w:p>
    <w:p w:rsidR="00D262A2" w:rsidRDefault="004060A3">
      <w:pPr>
        <w:spacing w:after="284"/>
        <w:ind w:left="24" w:right="1372" w:hanging="10"/>
      </w:pPr>
      <w:r>
        <w:t>1-Başvuru Dilekçesi</w:t>
      </w:r>
    </w:p>
    <w:p w:rsidR="00D262A2" w:rsidRDefault="004060A3">
      <w:pPr>
        <w:spacing w:after="275"/>
        <w:ind w:left="24" w:right="1372" w:hanging="10"/>
      </w:pPr>
      <w:r>
        <w:t>2-Diyaliz Eğitim Başvuru Formu</w:t>
      </w:r>
    </w:p>
    <w:p w:rsidR="00D262A2" w:rsidRDefault="004060A3">
      <w:pPr>
        <w:spacing w:after="300"/>
        <w:ind w:left="24" w:right="1372" w:hanging="10"/>
      </w:pPr>
      <w:r>
        <w:t>3-Kurum amirince onaylı diploma örnekleri</w:t>
      </w:r>
    </w:p>
    <w:p w:rsidR="00D262A2" w:rsidRDefault="004060A3">
      <w:pPr>
        <w:spacing w:after="6"/>
        <w:ind w:left="24" w:right="1372" w:hanging="10"/>
      </w:pPr>
      <w:r>
        <w:t>4-Hiçbir yerde çalışmayanlar Çin bu durumu bildiren belge ve diploma örnekleri</w:t>
      </w:r>
    </w:p>
    <w:p w:rsidR="00D262A2" w:rsidRDefault="004060A3">
      <w:pPr>
        <w:spacing w:after="787"/>
        <w:ind w:left="24" w:hanging="10"/>
      </w:pPr>
      <w:r>
        <w:t>5-Kurum/Merkez tarafından düzenlenecek gerekçeli ihtiyaç yazısı ile birlikte Diyaliz Eğitim Merkezine başvurmaları gerekmektedir.</w:t>
      </w:r>
    </w:p>
    <w:p w:rsidR="00D262A2" w:rsidRDefault="004060A3">
      <w:pPr>
        <w:spacing w:after="153"/>
        <w:ind w:left="24" w:right="1449" w:hanging="10"/>
      </w:pPr>
      <w:r>
        <w:rPr>
          <w:sz w:val="24"/>
        </w:rPr>
        <w:t>Eğitim Merkezi Sorumlusu:</w:t>
      </w:r>
    </w:p>
    <w:p w:rsidR="00D262A2" w:rsidRDefault="004060A3">
      <w:pPr>
        <w:spacing w:after="143"/>
        <w:ind w:left="24" w:right="1449" w:hanging="10"/>
      </w:pPr>
      <w:r>
        <w:rPr>
          <w:sz w:val="24"/>
        </w:rPr>
        <w:t>Adı Soyadı: Alaattin YILDIZ</w:t>
      </w:r>
    </w:p>
    <w:p w:rsidR="00D262A2" w:rsidRDefault="004060A3">
      <w:pPr>
        <w:spacing w:after="159"/>
        <w:ind w:left="24" w:right="1372" w:hanging="10"/>
      </w:pPr>
      <w:r>
        <w:t>Telefon numarası: 0212414 23M4</w:t>
      </w:r>
    </w:p>
    <w:p w:rsidR="00D262A2" w:rsidRDefault="004060A3">
      <w:pPr>
        <w:spacing w:after="52"/>
        <w:ind w:left="24" w:right="1372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4008174</wp:posOffset>
            </wp:positionH>
            <wp:positionV relativeFrom="paragraph">
              <wp:posOffset>-222178</wp:posOffset>
            </wp:positionV>
            <wp:extent cx="925900" cy="2113797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900" cy="2113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E-posta </w:t>
      </w:r>
      <w:proofErr w:type="gramStart"/>
      <w:r>
        <w:t>Adresi :</w:t>
      </w:r>
      <w:proofErr w:type="gramEnd"/>
      <w:r>
        <w:t xml:space="preserve"> itfnefro@istanbul.edu.tr</w:t>
      </w:r>
    </w:p>
    <w:p w:rsidR="00D262A2" w:rsidRDefault="004060A3">
      <w:pPr>
        <w:spacing w:after="167"/>
        <w:ind w:left="24" w:right="1449" w:hanging="10"/>
      </w:pPr>
      <w:r>
        <w:rPr>
          <w:sz w:val="24"/>
        </w:rPr>
        <w:t>Eğitim Merkezi Sorumlu Hemşiresi:</w:t>
      </w:r>
    </w:p>
    <w:p w:rsidR="00D262A2" w:rsidRDefault="004060A3">
      <w:pPr>
        <w:spacing w:after="159"/>
        <w:ind w:left="24" w:right="1372" w:hanging="10"/>
      </w:pPr>
      <w:r>
        <w:t xml:space="preserve">Adı Soyadı: </w:t>
      </w:r>
      <w:proofErr w:type="spellStart"/>
      <w:proofErr w:type="gramStart"/>
      <w:r>
        <w:t>Uzm.Hem.Müjgan</w:t>
      </w:r>
      <w:proofErr w:type="spellEnd"/>
      <w:proofErr w:type="gramEnd"/>
      <w:r>
        <w:t xml:space="preserve"> YAVUZ</w:t>
      </w:r>
    </w:p>
    <w:p w:rsidR="00D262A2" w:rsidRDefault="004060A3">
      <w:pPr>
        <w:spacing w:after="159"/>
        <w:ind w:left="24" w:right="1372" w:hanging="10"/>
      </w:pPr>
      <w:r>
        <w:t>Telefon numarası: 021241423.14</w:t>
      </w:r>
    </w:p>
    <w:p w:rsidR="00D262A2" w:rsidRDefault="004060A3">
      <w:pPr>
        <w:spacing w:after="159"/>
        <w:ind w:left="24" w:right="1372" w:hanging="10"/>
      </w:pPr>
      <w:r>
        <w:t xml:space="preserve">E-posta </w:t>
      </w:r>
      <w:proofErr w:type="gramStart"/>
      <w:r>
        <w:t>Adresi :</w:t>
      </w:r>
      <w:proofErr w:type="gramEnd"/>
      <w:r>
        <w:t xml:space="preserve"> itfnefro@istanbul.edu.tr</w:t>
      </w:r>
    </w:p>
    <w:sectPr w:rsidR="00D262A2">
      <w:pgSz w:w="11780" w:h="16740"/>
      <w:pgMar w:top="1029" w:right="1468" w:bottom="1600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A2"/>
    <w:rsid w:val="00290C8F"/>
    <w:rsid w:val="004060A3"/>
    <w:rsid w:val="00835662"/>
    <w:rsid w:val="00D2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98B2-E8E5-4C9A-9DA9-8F3B42B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86"/>
      <w:ind w:left="1103" w:right="1602" w:hanging="153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Üniversitesi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Üniversitesi</dc:title>
  <dc:subject/>
  <dc:creator>mujganyavuz</dc:creator>
  <cp:keywords/>
  <cp:lastModifiedBy>Esma BARAN</cp:lastModifiedBy>
  <cp:revision>2</cp:revision>
  <dcterms:created xsi:type="dcterms:W3CDTF">2024-03-07T13:36:00Z</dcterms:created>
  <dcterms:modified xsi:type="dcterms:W3CDTF">2024-03-07T13:36:00Z</dcterms:modified>
</cp:coreProperties>
</file>