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C1" w:rsidRDefault="008305C1" w:rsidP="008305C1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</w:pPr>
      <w:r w:rsidRPr="008305C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 xml:space="preserve">Uzmanlık eğitimini </w:t>
      </w:r>
      <w:r w:rsidR="00BC730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 xml:space="preserve">Birleşik </w:t>
      </w:r>
      <w:proofErr w:type="spellStart"/>
      <w:r w:rsidR="00BC730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>Krallık</w:t>
      </w:r>
      <w:r w:rsidRPr="008305C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>’d</w:t>
      </w:r>
      <w:r w:rsidR="00BC730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>a</w:t>
      </w:r>
      <w:proofErr w:type="spellEnd"/>
      <w:r w:rsidRPr="008305C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 xml:space="preserve"> tamamlamış olanlardan istenen belgeler</w:t>
      </w:r>
    </w:p>
    <w:p w:rsidR="00BC730E" w:rsidRDefault="00BC730E" w:rsidP="00BC730E">
      <w:pPr>
        <w:spacing w:before="100" w:beforeAutospacing="1" w:after="100" w:afterAutospacing="1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Tıp eğitimi yurt dışında alınmış ise; öncelikle Yükseköğrenim Kurulu Başkanlığından tıp denkliği alınarak </w:t>
      </w:r>
      <w:hyperlink r:id="rId5" w:history="1">
        <w:r>
          <w:rPr>
            <w:rStyle w:val="Kpr"/>
            <w:b/>
            <w:i/>
            <w:sz w:val="24"/>
            <w:szCs w:val="24"/>
          </w:rPr>
          <w:t>https://shgmtescildb.saglik.gov.tr/TR-78410/dilekce-ornekleri.html</w:t>
        </w:r>
      </w:hyperlink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adresinde bulunan “</w:t>
      </w:r>
      <w:hyperlink r:id="rId6" w:tgtFrame="_blank" w:history="1">
        <w:r>
          <w:rPr>
            <w:rStyle w:val="Kpr"/>
            <w:b/>
            <w:i/>
            <w:sz w:val="24"/>
            <w:szCs w:val="24"/>
          </w:rPr>
          <w:t>Yurtdışı Mezunu Olup Denklik Alanlar (Tıp, Diş Hek., Ecz.)</w:t>
        </w:r>
      </w:hyperlink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Dilekçe Örneği ve ekinde bulunan belgeler ile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Bakanlığımıza tescil için müracaat etmeleri gerekmektedir.</w:t>
      </w:r>
    </w:p>
    <w:p w:rsidR="00BC730E" w:rsidRPr="008305C1" w:rsidRDefault="00BC730E" w:rsidP="008305C1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</w:pPr>
    </w:p>
    <w:p w:rsidR="008305C1" w:rsidRPr="00A07DD1" w:rsidRDefault="00BC730E" w:rsidP="00BC730E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color w:val="333333"/>
        </w:rPr>
      </w:pPr>
      <w:r>
        <w:rPr>
          <w:color w:val="333333"/>
        </w:rPr>
        <w:t xml:space="preserve">Noter Tasdikli </w:t>
      </w:r>
      <w:r w:rsidR="008305C1" w:rsidRPr="00A07DD1">
        <w:rPr>
          <w:color w:val="333333"/>
        </w:rPr>
        <w:t>Nüfus cüzdanı fotokopisi</w:t>
      </w:r>
    </w:p>
    <w:p w:rsidR="00BC730E" w:rsidRDefault="00A07DD1" w:rsidP="00BC730E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color w:val="333333"/>
        </w:rPr>
      </w:pPr>
      <w:r w:rsidRPr="00BC730E">
        <w:rPr>
          <w:color w:val="333333"/>
        </w:rPr>
        <w:t>Tıp Diploması Fotokopisi</w:t>
      </w:r>
      <w:r w:rsidR="00BC730E" w:rsidRPr="00BC730E">
        <w:rPr>
          <w:color w:val="333333"/>
        </w:rPr>
        <w:t xml:space="preserve"> (*)</w:t>
      </w:r>
    </w:p>
    <w:p w:rsidR="00BC730E" w:rsidRDefault="008305C1" w:rsidP="00BC730E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color w:val="333333"/>
        </w:rPr>
      </w:pPr>
      <w:r w:rsidRPr="00BC730E">
        <w:rPr>
          <w:color w:val="333333"/>
          <w:sz w:val="14"/>
          <w:szCs w:val="14"/>
        </w:rPr>
        <w:t xml:space="preserve"> </w:t>
      </w:r>
      <w:r w:rsidRPr="00BC730E">
        <w:rPr>
          <w:color w:val="333333"/>
        </w:rPr>
        <w:t xml:space="preserve">Birleşik Krallık (United </w:t>
      </w:r>
      <w:proofErr w:type="spellStart"/>
      <w:r w:rsidRPr="00BC730E">
        <w:rPr>
          <w:color w:val="333333"/>
        </w:rPr>
        <w:t>Kingdom</w:t>
      </w:r>
      <w:proofErr w:type="spellEnd"/>
      <w:r w:rsidRPr="00BC730E">
        <w:rPr>
          <w:color w:val="333333"/>
        </w:rPr>
        <w:t xml:space="preserve">) Ulusal Tıp Konseyi (GMC=General </w:t>
      </w:r>
      <w:proofErr w:type="spellStart"/>
      <w:r w:rsidRPr="00BC730E">
        <w:rPr>
          <w:color w:val="333333"/>
        </w:rPr>
        <w:t>Medical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Council</w:t>
      </w:r>
      <w:proofErr w:type="spellEnd"/>
      <w:r w:rsidRPr="00BC730E">
        <w:rPr>
          <w:color w:val="333333"/>
        </w:rPr>
        <w:t xml:space="preserve">)’dan alınmış Uzmanlık Belgesinin (CCT= </w:t>
      </w:r>
      <w:proofErr w:type="spellStart"/>
      <w:r w:rsidRPr="00BC730E">
        <w:rPr>
          <w:color w:val="333333"/>
        </w:rPr>
        <w:t>Certificate</w:t>
      </w:r>
      <w:proofErr w:type="spellEnd"/>
      <w:r w:rsidRPr="00BC730E">
        <w:rPr>
          <w:color w:val="333333"/>
        </w:rPr>
        <w:t xml:space="preserve"> of </w:t>
      </w:r>
      <w:proofErr w:type="spellStart"/>
      <w:r w:rsidRPr="00BC730E">
        <w:rPr>
          <w:color w:val="333333"/>
        </w:rPr>
        <w:t>Completion</w:t>
      </w:r>
      <w:proofErr w:type="spellEnd"/>
      <w:r w:rsidRPr="00BC730E">
        <w:rPr>
          <w:color w:val="333333"/>
        </w:rPr>
        <w:t xml:space="preserve"> of Training) ya da Kraliyet Akademisi Uzmanlık Eğitimi Otoritesi (STA=</w:t>
      </w:r>
      <w:proofErr w:type="spellStart"/>
      <w:r w:rsidRPr="00BC730E">
        <w:rPr>
          <w:color w:val="333333"/>
        </w:rPr>
        <w:t>Specialist</w:t>
      </w:r>
      <w:proofErr w:type="spellEnd"/>
      <w:r w:rsidRPr="00BC730E">
        <w:rPr>
          <w:color w:val="333333"/>
        </w:rPr>
        <w:t xml:space="preserve"> Training </w:t>
      </w:r>
      <w:proofErr w:type="spellStart"/>
      <w:r w:rsidRPr="00BC730E">
        <w:rPr>
          <w:color w:val="333333"/>
        </w:rPr>
        <w:t>Authority</w:t>
      </w:r>
      <w:proofErr w:type="spellEnd"/>
      <w:r w:rsidRPr="00BC730E">
        <w:rPr>
          <w:color w:val="333333"/>
        </w:rPr>
        <w:t xml:space="preserve"> of </w:t>
      </w:r>
      <w:proofErr w:type="spellStart"/>
      <w:r w:rsidRPr="00BC730E">
        <w:rPr>
          <w:color w:val="333333"/>
        </w:rPr>
        <w:t>The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Royal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College</w:t>
      </w:r>
      <w:proofErr w:type="spellEnd"/>
      <w:r w:rsidRPr="00BC730E">
        <w:rPr>
          <w:color w:val="333333"/>
        </w:rPr>
        <w:t xml:space="preserve">)’dan alınmış Uzmanlık Belgesinin (CCST= </w:t>
      </w:r>
      <w:proofErr w:type="spellStart"/>
      <w:r w:rsidRPr="00BC730E">
        <w:rPr>
          <w:color w:val="333333"/>
        </w:rPr>
        <w:t>Certificate</w:t>
      </w:r>
      <w:proofErr w:type="spellEnd"/>
      <w:r w:rsidRPr="00BC730E">
        <w:rPr>
          <w:color w:val="333333"/>
        </w:rPr>
        <w:t xml:space="preserve"> of </w:t>
      </w:r>
      <w:proofErr w:type="spellStart"/>
      <w:r w:rsidRPr="00BC730E">
        <w:rPr>
          <w:color w:val="333333"/>
        </w:rPr>
        <w:t>Completion</w:t>
      </w:r>
      <w:proofErr w:type="spellEnd"/>
      <w:r w:rsidRPr="00BC730E">
        <w:rPr>
          <w:color w:val="333333"/>
        </w:rPr>
        <w:t xml:space="preserve"> of </w:t>
      </w:r>
      <w:proofErr w:type="spellStart"/>
      <w:r w:rsidRPr="00BC730E">
        <w:rPr>
          <w:color w:val="333333"/>
        </w:rPr>
        <w:t>Specialist</w:t>
      </w:r>
      <w:proofErr w:type="spellEnd"/>
      <w:r w:rsidRPr="00BC730E">
        <w:rPr>
          <w:color w:val="333333"/>
        </w:rPr>
        <w:t xml:space="preserve"> Training) aslı, sureti ve Türkçe </w:t>
      </w:r>
      <w:proofErr w:type="gramStart"/>
      <w:r w:rsidRPr="00BC730E">
        <w:rPr>
          <w:color w:val="333333"/>
        </w:rPr>
        <w:t>tercümesi(</w:t>
      </w:r>
      <w:proofErr w:type="gramEnd"/>
      <w:r w:rsidRPr="00BC730E">
        <w:rPr>
          <w:color w:val="333333"/>
        </w:rPr>
        <w:t>*</w:t>
      </w:r>
      <w:r w:rsidR="00BC730E">
        <w:rPr>
          <w:color w:val="333333"/>
        </w:rPr>
        <w:t>*</w:t>
      </w:r>
      <w:r w:rsidRPr="00BC730E">
        <w:rPr>
          <w:color w:val="333333"/>
        </w:rPr>
        <w:t>)</w:t>
      </w:r>
    </w:p>
    <w:p w:rsidR="00BC730E" w:rsidRDefault="008305C1" w:rsidP="00BC730E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color w:val="333333"/>
        </w:rPr>
      </w:pPr>
      <w:r w:rsidRPr="00BC730E">
        <w:rPr>
          <w:color w:val="333333"/>
          <w:sz w:val="14"/>
          <w:szCs w:val="14"/>
        </w:rPr>
        <w:t xml:space="preserve"> </w:t>
      </w:r>
      <w:r w:rsidRPr="00BC730E">
        <w:rPr>
          <w:color w:val="333333"/>
        </w:rPr>
        <w:t>İhtisas yaptığı tarihleri gösterir belge ve Türkçe tercümesi (*</w:t>
      </w:r>
      <w:r w:rsidR="00BC730E" w:rsidRPr="00BC730E">
        <w:rPr>
          <w:color w:val="333333"/>
        </w:rPr>
        <w:t>*</w:t>
      </w:r>
      <w:r w:rsidRPr="00BC730E">
        <w:rPr>
          <w:color w:val="333333"/>
        </w:rPr>
        <w:t>)</w:t>
      </w:r>
    </w:p>
    <w:p w:rsidR="00BC730E" w:rsidRDefault="008305C1" w:rsidP="00BC730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color w:val="333333"/>
        </w:rPr>
      </w:pPr>
      <w:r w:rsidRPr="00BC730E">
        <w:rPr>
          <w:color w:val="333333"/>
          <w:sz w:val="14"/>
          <w:szCs w:val="14"/>
        </w:rPr>
        <w:t xml:space="preserve"> </w:t>
      </w:r>
      <w:r w:rsidRPr="00BC730E">
        <w:rPr>
          <w:color w:val="333333"/>
        </w:rPr>
        <w:t>Pasaport fotokopisi (*) ve İl Emniyet Müdürlüğünden alınan yurt dışı giriş-çıkış kaydı</w:t>
      </w:r>
    </w:p>
    <w:p w:rsidR="00BC730E" w:rsidRDefault="008305C1" w:rsidP="00BC730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color w:val="333333"/>
        </w:rPr>
      </w:pPr>
      <w:r w:rsidRPr="00BC730E">
        <w:rPr>
          <w:color w:val="333333"/>
          <w:sz w:val="14"/>
          <w:szCs w:val="14"/>
        </w:rPr>
        <w:t xml:space="preserve"> </w:t>
      </w:r>
      <w:r w:rsidRPr="00BC730E">
        <w:rPr>
          <w:color w:val="333333"/>
        </w:rPr>
        <w:t xml:space="preserve">Başvuru sahibinin adı, soyadı ve GMC referans numarasının (GMC </w:t>
      </w:r>
      <w:proofErr w:type="spellStart"/>
      <w:r w:rsidRPr="00BC730E">
        <w:rPr>
          <w:color w:val="333333"/>
        </w:rPr>
        <w:t>reference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number</w:t>
      </w:r>
      <w:proofErr w:type="spellEnd"/>
      <w:r w:rsidRPr="00BC730E">
        <w:rPr>
          <w:color w:val="333333"/>
        </w:rPr>
        <w:t>) Ulusal Tıp Konseyi (GMC) web sayfasında (http://www.gmc-uk.org/</w:t>
      </w:r>
      <w:proofErr w:type="spellStart"/>
      <w:r w:rsidRPr="00BC730E">
        <w:rPr>
          <w:color w:val="333333"/>
        </w:rPr>
        <w:t>doctors</w:t>
      </w:r>
      <w:proofErr w:type="spellEnd"/>
      <w:r w:rsidRPr="00BC730E">
        <w:rPr>
          <w:color w:val="333333"/>
        </w:rPr>
        <w:t>/</w:t>
      </w:r>
      <w:proofErr w:type="spellStart"/>
      <w:r w:rsidRPr="00BC730E">
        <w:rPr>
          <w:color w:val="333333"/>
        </w:rPr>
        <w:t>register</w:t>
      </w:r>
      <w:proofErr w:type="spellEnd"/>
      <w:r w:rsidRPr="00BC730E">
        <w:rPr>
          <w:color w:val="333333"/>
        </w:rPr>
        <w:t>/LRMP.asp) “</w:t>
      </w:r>
      <w:proofErr w:type="spellStart"/>
      <w:r w:rsidRPr="00BC730E">
        <w:rPr>
          <w:color w:val="333333"/>
        </w:rPr>
        <w:t>View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the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List</w:t>
      </w:r>
      <w:proofErr w:type="spellEnd"/>
      <w:r w:rsidRPr="00BC730E">
        <w:rPr>
          <w:color w:val="333333"/>
        </w:rPr>
        <w:t xml:space="preserve"> of </w:t>
      </w:r>
      <w:proofErr w:type="spellStart"/>
      <w:r w:rsidRPr="00BC730E">
        <w:rPr>
          <w:color w:val="333333"/>
        </w:rPr>
        <w:t>Registered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Medical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Practitioners</w:t>
      </w:r>
      <w:proofErr w:type="spellEnd"/>
      <w:r w:rsidRPr="00BC730E">
        <w:rPr>
          <w:color w:val="333333"/>
        </w:rPr>
        <w:t xml:space="preserve"> (</w:t>
      </w:r>
      <w:proofErr w:type="spellStart"/>
      <w:r w:rsidRPr="00BC730E">
        <w:rPr>
          <w:color w:val="333333"/>
        </w:rPr>
        <w:t>View</w:t>
      </w:r>
      <w:proofErr w:type="spellEnd"/>
      <w:r w:rsidRPr="00BC730E">
        <w:rPr>
          <w:color w:val="333333"/>
        </w:rPr>
        <w:t xml:space="preserve"> LRMP)” linkinde yer alan “</w:t>
      </w:r>
      <w:proofErr w:type="spellStart"/>
      <w:r w:rsidRPr="00BC730E">
        <w:rPr>
          <w:color w:val="333333"/>
        </w:rPr>
        <w:t>List</w:t>
      </w:r>
      <w:proofErr w:type="spellEnd"/>
      <w:r w:rsidRPr="00BC730E">
        <w:rPr>
          <w:color w:val="333333"/>
        </w:rPr>
        <w:t xml:space="preserve"> of </w:t>
      </w:r>
      <w:proofErr w:type="spellStart"/>
      <w:r w:rsidRPr="00BC730E">
        <w:rPr>
          <w:color w:val="333333"/>
        </w:rPr>
        <w:t>Registered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Medical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Practitioners</w:t>
      </w:r>
      <w:proofErr w:type="spellEnd"/>
      <w:r w:rsidRPr="00BC730E">
        <w:rPr>
          <w:color w:val="333333"/>
        </w:rPr>
        <w:t>” sayfasına girildiğinde “</w:t>
      </w:r>
      <w:proofErr w:type="spellStart"/>
      <w:r w:rsidRPr="00BC730E">
        <w:rPr>
          <w:color w:val="333333"/>
        </w:rPr>
        <w:t>Status</w:t>
      </w:r>
      <w:proofErr w:type="spellEnd"/>
      <w:r w:rsidRPr="00BC730E">
        <w:rPr>
          <w:color w:val="333333"/>
        </w:rPr>
        <w:t>” (durum) başlığının karşısında “</w:t>
      </w:r>
      <w:proofErr w:type="spellStart"/>
      <w:r w:rsidRPr="00BC730E">
        <w:rPr>
          <w:color w:val="333333"/>
        </w:rPr>
        <w:t>Registered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with</w:t>
      </w:r>
      <w:proofErr w:type="spellEnd"/>
      <w:r w:rsidRPr="00BC730E">
        <w:rPr>
          <w:color w:val="333333"/>
        </w:rPr>
        <w:t xml:space="preserve"> a </w:t>
      </w:r>
      <w:proofErr w:type="spellStart"/>
      <w:r w:rsidRPr="00BC730E">
        <w:rPr>
          <w:color w:val="333333"/>
        </w:rPr>
        <w:t>licence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to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practise</w:t>
      </w:r>
      <w:proofErr w:type="spellEnd"/>
      <w:r w:rsidRPr="00BC730E">
        <w:rPr>
          <w:color w:val="333333"/>
        </w:rPr>
        <w:t xml:space="preserve">; </w:t>
      </w:r>
      <w:proofErr w:type="spellStart"/>
      <w:r w:rsidRPr="00BC730E">
        <w:rPr>
          <w:color w:val="333333"/>
        </w:rPr>
        <w:t>this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doctor</w:t>
      </w:r>
      <w:proofErr w:type="spellEnd"/>
      <w:r w:rsidRPr="00BC730E">
        <w:rPr>
          <w:color w:val="333333"/>
        </w:rPr>
        <w:t xml:space="preserve"> is on </w:t>
      </w:r>
      <w:proofErr w:type="spellStart"/>
      <w:r w:rsidRPr="00BC730E">
        <w:rPr>
          <w:color w:val="333333"/>
        </w:rPr>
        <w:t>the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Specialist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Register</w:t>
      </w:r>
      <w:proofErr w:type="spellEnd"/>
      <w:r w:rsidRPr="00BC730E">
        <w:rPr>
          <w:color w:val="333333"/>
        </w:rPr>
        <w:t>” (Bu doktor uzman olarak meslek icra etmek üzere tescil edilmiştir) ifadesi; ve “</w:t>
      </w:r>
      <w:proofErr w:type="spellStart"/>
      <w:r w:rsidRPr="00BC730E">
        <w:rPr>
          <w:color w:val="333333"/>
        </w:rPr>
        <w:t>Specialist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Register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entry</w:t>
      </w:r>
      <w:proofErr w:type="spellEnd"/>
      <w:r w:rsidRPr="00BC730E">
        <w:rPr>
          <w:color w:val="333333"/>
        </w:rPr>
        <w:t xml:space="preserve"> </w:t>
      </w:r>
      <w:proofErr w:type="spellStart"/>
      <w:r w:rsidRPr="00BC730E">
        <w:rPr>
          <w:color w:val="333333"/>
        </w:rPr>
        <w:t>date</w:t>
      </w:r>
      <w:proofErr w:type="spellEnd"/>
      <w:r w:rsidRPr="00BC730E">
        <w:rPr>
          <w:color w:val="333333"/>
        </w:rPr>
        <w:t>” (Uzmanlık Tescil tarihi) başlığının karşısında uzmanlık dalı ve tescil tarihi bulunması</w:t>
      </w:r>
    </w:p>
    <w:p w:rsidR="00AB4AA8" w:rsidRPr="00BC730E" w:rsidRDefault="00AB4AA8" w:rsidP="00BC730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color w:val="333333"/>
        </w:rPr>
      </w:pPr>
      <w:r w:rsidRPr="00BC730E">
        <w:rPr>
          <w:color w:val="333333"/>
        </w:rPr>
        <w:t xml:space="preserve"> Rıza Beyan Belgesi</w:t>
      </w:r>
    </w:p>
    <w:p w:rsidR="00F05853" w:rsidRDefault="00F05853" w:rsidP="00F0585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(*)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Tıp denkliği alınmış ise tıp eğitimi yapılan ülkenin tıp diplomasının noter tasdikli sureti ve aslı getirilecektir.</w:t>
      </w:r>
    </w:p>
    <w:p w:rsidR="00F05853" w:rsidRDefault="00F05853" w:rsidP="00F05853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(**) 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Lahey sözleşmesine üye ülkelerden alınan belgeler </w:t>
      </w:r>
      <w:proofErr w:type="spellStart"/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Apostılle</w:t>
      </w:r>
      <w:proofErr w:type="spellEnd"/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tasdikli olarak getirilecektir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0644F9" w:rsidRDefault="00F05853" w:rsidP="00F05853">
      <w:pPr>
        <w:spacing w:before="100" w:beforeAutospacing="1" w:after="100" w:afterAutospacing="1" w:line="336" w:lineRule="atLeast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Denklik için sunulan belgelerin bir nüsha fotokopisi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 xml:space="preserve"> de getirilecektir.</w:t>
      </w:r>
    </w:p>
    <w:p w:rsidR="000644F9" w:rsidRDefault="000644F9"/>
    <w:tbl>
      <w:tblPr>
        <w:tblStyle w:val="TabloKlavuzu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0644F9" w:rsidTr="000644F9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ÖĞRENİM BELGELERİNİN TEYİDİNE İLİŞKİN RIZA BEYANI</w:t>
            </w: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4F9" w:rsidTr="000644F9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    VATANDAŞI OLDUĞUMU BEYAN EDER, ÖĞRENİM BELGELERİMİN TEYİDİNE İLİŞKİN BİLGİ/BELGELERİN…………………………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MAKAMLARINCA TÜRKİYE CUMHURİYETİ MAKAMLARINA İLETİLMESİNİ ARZ EDERİM.</w:t>
            </w: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4F9" w:rsidTr="000644F9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F9" w:rsidRDefault="00064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İMZA</w:t>
            </w:r>
          </w:p>
          <w:p w:rsidR="000644F9" w:rsidRDefault="00064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4F9" w:rsidTr="000644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ADI SOYADI</w:t>
            </w: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4F9" w:rsidTr="000644F9">
        <w:trPr>
          <w:trHeight w:val="87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KİMLİK NO</w:t>
            </w: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4F9" w:rsidTr="000644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TARİH</w:t>
            </w: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F9" w:rsidRDefault="000644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644F9" w:rsidRDefault="000644F9" w:rsidP="000644F9"/>
    <w:p w:rsidR="000644F9" w:rsidRDefault="000644F9"/>
    <w:p w:rsidR="000644F9" w:rsidRDefault="000644F9"/>
    <w:p w:rsidR="000644F9" w:rsidRDefault="000644F9"/>
    <w:sectPr w:rsidR="000644F9" w:rsidSect="008E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6B83"/>
    <w:multiLevelType w:val="hybridMultilevel"/>
    <w:tmpl w:val="BDDEA7F8"/>
    <w:lvl w:ilvl="0" w:tplc="2E5CD22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C1"/>
    <w:rsid w:val="00027EC9"/>
    <w:rsid w:val="000644F9"/>
    <w:rsid w:val="00116765"/>
    <w:rsid w:val="001611BF"/>
    <w:rsid w:val="0025713D"/>
    <w:rsid w:val="003E47A8"/>
    <w:rsid w:val="004C2635"/>
    <w:rsid w:val="004C2E5A"/>
    <w:rsid w:val="005A43E1"/>
    <w:rsid w:val="005F1E1F"/>
    <w:rsid w:val="006309B7"/>
    <w:rsid w:val="00656774"/>
    <w:rsid w:val="007313C9"/>
    <w:rsid w:val="007763CD"/>
    <w:rsid w:val="007B09F0"/>
    <w:rsid w:val="007E5CF2"/>
    <w:rsid w:val="008305C1"/>
    <w:rsid w:val="008E07B5"/>
    <w:rsid w:val="008E6E6A"/>
    <w:rsid w:val="009109B8"/>
    <w:rsid w:val="009F2200"/>
    <w:rsid w:val="00A07DD1"/>
    <w:rsid w:val="00A90FAB"/>
    <w:rsid w:val="00AB4AA8"/>
    <w:rsid w:val="00B403AA"/>
    <w:rsid w:val="00B82DD1"/>
    <w:rsid w:val="00BC730E"/>
    <w:rsid w:val="00BE0DAA"/>
    <w:rsid w:val="00C00FA6"/>
    <w:rsid w:val="00C50F0E"/>
    <w:rsid w:val="00C9216A"/>
    <w:rsid w:val="00DC214A"/>
    <w:rsid w:val="00E6153F"/>
    <w:rsid w:val="00E650A6"/>
    <w:rsid w:val="00EB0944"/>
    <w:rsid w:val="00F0437C"/>
    <w:rsid w:val="00F05853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8BE8"/>
  <w15:docId w15:val="{B0797502-953E-44AA-BED4-6E834A7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7B5"/>
  </w:style>
  <w:style w:type="paragraph" w:styleId="Balk1">
    <w:name w:val="heading 1"/>
    <w:basedOn w:val="Normal"/>
    <w:link w:val="Balk1Char"/>
    <w:uiPriority w:val="9"/>
    <w:qFormat/>
    <w:rsid w:val="00830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05C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83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64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C730E"/>
    <w:rPr>
      <w:strike w:val="0"/>
      <w:dstrike w:val="0"/>
      <w:color w:val="0404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25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14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gmtescildb.saglik.gov.tr/Eklenti/39998/0/yurtdisi-mezunu-olup-denklik-alanlar-tip-dis-hek-ecz-21docx.docx" TargetMode="External"/><Relationship Id="rId5" Type="http://schemas.openxmlformats.org/officeDocument/2006/relationships/hyperlink" Target="https://shgmtescildb.saglik.gov.tr/TR-78410/dilekce-ornekle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2155</Characters>
  <Application>Microsoft Office Word</Application>
  <DocSecurity>0</DocSecurity>
  <Lines>17</Lines>
  <Paragraphs>5</Paragraphs>
  <ScaleCrop>false</ScaleCrop>
  <Company>Saglik Bakanligi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elif.torun</dc:creator>
  <cp:keywords/>
  <dc:description/>
  <cp:lastModifiedBy>Sevtap GÜNEY</cp:lastModifiedBy>
  <cp:revision>9</cp:revision>
  <dcterms:created xsi:type="dcterms:W3CDTF">2013-07-30T09:24:00Z</dcterms:created>
  <dcterms:modified xsi:type="dcterms:W3CDTF">2023-02-14T10:51:00Z</dcterms:modified>
</cp:coreProperties>
</file>