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1D" w:rsidRDefault="00EB23A6">
      <w:r w:rsidRPr="00DF698A">
        <w:rPr>
          <w:b/>
        </w:rPr>
        <w:t>Program Sorumlusu</w:t>
      </w:r>
      <w:r>
        <w:t xml:space="preserve">: </w:t>
      </w:r>
      <w:proofErr w:type="spellStart"/>
      <w:r>
        <w:t>Doç</w:t>
      </w:r>
      <w:proofErr w:type="spellEnd"/>
      <w:r>
        <w:t xml:space="preserve"> Dr. Selda ÇELİK</w:t>
      </w:r>
    </w:p>
    <w:p w:rsidR="00EB23A6" w:rsidRDefault="00EB23A6">
      <w:r>
        <w:t xml:space="preserve">GSM:0533 225 38 56 </w:t>
      </w:r>
    </w:p>
    <w:p w:rsidR="00EB23A6" w:rsidRDefault="00525397">
      <w:hyperlink r:id="rId4" w:history="1">
        <w:r w:rsidR="00EB23A6" w:rsidRPr="00B060C7">
          <w:rPr>
            <w:rStyle w:val="Kpr"/>
          </w:rPr>
          <w:t>selda.celik@sbu.edu.tr</w:t>
        </w:r>
      </w:hyperlink>
    </w:p>
    <w:p w:rsidR="00EB23A6" w:rsidRDefault="00EB23A6">
      <w:r>
        <w:t xml:space="preserve">Bu sertifikalı eğitim programına diyabet eğitim hemşiresi olarak çalışmakta olan (belgelendirilmesi kaydıyla) veya diyabet eğitim hemşiresi olarak çalıştırılması planlanan (belgelendirilmesi kaydıyla), en az 3 (üç) yıl hemşire olarak görev yapmış, hemşirelikte lisans programından mezun olmuş hemşireler ve sağlık memurları (toplum sağlığı) katılabilir. </w:t>
      </w:r>
    </w:p>
    <w:p w:rsidR="00EB23A6" w:rsidRPr="00DF698A" w:rsidRDefault="00EB23A6">
      <w:pPr>
        <w:rPr>
          <w:b/>
        </w:rPr>
      </w:pPr>
      <w:r w:rsidRPr="00DF698A">
        <w:rPr>
          <w:b/>
        </w:rPr>
        <w:t>Başvuru Belgeleri</w:t>
      </w:r>
    </w:p>
    <w:p w:rsidR="00DF698A" w:rsidRDefault="00DF698A">
      <w:hyperlink r:id="rId5" w:history="1">
        <w:r w:rsidRPr="00D43145">
          <w:rPr>
            <w:rStyle w:val="Kpr"/>
          </w:rPr>
          <w:t>https://ekip.saglik.gov.tr/AtAccount/Login?returnUrl=%2F</w:t>
        </w:r>
      </w:hyperlink>
      <w:r>
        <w:t xml:space="preserve"> adresi üzerinden oluşturulan </w:t>
      </w:r>
    </w:p>
    <w:p w:rsidR="00DF698A" w:rsidRDefault="00DF698A">
      <w:r>
        <w:t>Başvuru Formu (kurum amiri tarafından imzalı)</w:t>
      </w:r>
    </w:p>
    <w:p w:rsidR="00DF698A" w:rsidRDefault="00DF698A">
      <w:r>
        <w:t>Nüfus cüzdanı fotokopisi (ön ve arka yüzlü)</w:t>
      </w:r>
    </w:p>
    <w:p w:rsidR="00DF698A" w:rsidRDefault="00DF698A">
      <w:r>
        <w:t>Diploma fotokopisi (ön ve arka yüzlü, Aslı gibidir onaylı)</w:t>
      </w:r>
    </w:p>
    <w:p w:rsidR="00DF698A" w:rsidRDefault="00DF698A">
      <w:r>
        <w:t>Diyabet Eğitim Hemşiresi olarak çalıştığına/çalıştırılması planlandığına dair belge</w:t>
      </w:r>
    </w:p>
    <w:p w:rsidR="00DF698A" w:rsidRDefault="00DF698A">
      <w:r>
        <w:t>Çalışma belgesi (hemşire olarak kaç yıldır çalıştığına dair)</w:t>
      </w:r>
    </w:p>
    <w:p w:rsidR="00DF698A" w:rsidRDefault="00DF698A">
      <w:r>
        <w:t>Kuruma dilekçe</w:t>
      </w:r>
    </w:p>
    <w:p w:rsidR="00DF698A" w:rsidRDefault="00DF698A">
      <w:pPr>
        <w:rPr>
          <w:b/>
        </w:rPr>
      </w:pPr>
      <w:r w:rsidRPr="00DF698A">
        <w:rPr>
          <w:b/>
        </w:rPr>
        <w:t>İletişim Bilgileri</w:t>
      </w:r>
    </w:p>
    <w:p w:rsidR="00DF698A" w:rsidRDefault="00DF698A">
      <w:proofErr w:type="gramStart"/>
      <w:r w:rsidRPr="00DF698A">
        <w:t>E-mail:</w:t>
      </w:r>
      <w:r>
        <w:t>sbudmhsertifika@yahoo.com</w:t>
      </w:r>
      <w:proofErr w:type="gramEnd"/>
    </w:p>
    <w:p w:rsidR="00DF698A" w:rsidRDefault="00DF698A">
      <w:proofErr w:type="gramStart"/>
      <w:r>
        <w:t>İletişim:+</w:t>
      </w:r>
      <w:proofErr w:type="gramEnd"/>
      <w:r>
        <w:t xml:space="preserve"> 90 216 418 96 16</w:t>
      </w:r>
    </w:p>
    <w:p w:rsidR="00DF698A" w:rsidRDefault="00DF698A">
      <w:r>
        <w:t xml:space="preserve">Sağlık Bilimleri Üniversitesi Hamidiye Hemşirelik Fakültesi </w:t>
      </w:r>
    </w:p>
    <w:p w:rsidR="00DF698A" w:rsidRPr="00DF698A" w:rsidRDefault="00DF6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69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Mekteb</w:t>
      </w:r>
      <w:proofErr w:type="spellEnd"/>
      <w:r w:rsidRPr="00DF69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-i Tıbbiye-i Şahane (Hamidiye) Külliyesi Selimiye Mah. Tıbbiye Cad. No:38 34668 Üsküdar, İstanbul</w:t>
      </w:r>
    </w:p>
    <w:p w:rsidR="00DF698A" w:rsidRDefault="00DF698A">
      <w:bookmarkStart w:id="0" w:name="_GoBack"/>
      <w:bookmarkEnd w:id="0"/>
    </w:p>
    <w:p w:rsidR="00DF698A" w:rsidRPr="00DF698A" w:rsidRDefault="00DF698A"/>
    <w:p w:rsidR="00DF698A" w:rsidRDefault="00DF698A"/>
    <w:p w:rsidR="00DF698A" w:rsidRDefault="00DF698A">
      <w:r>
        <w:t xml:space="preserve"> </w:t>
      </w:r>
    </w:p>
    <w:p w:rsidR="00DF698A" w:rsidRDefault="00DF698A"/>
    <w:p w:rsidR="00DF698A" w:rsidRDefault="00DF698A"/>
    <w:p w:rsidR="00EB23A6" w:rsidRDefault="00EB23A6"/>
    <w:p w:rsidR="00EB23A6" w:rsidRDefault="00EB23A6"/>
    <w:sectPr w:rsidR="00EB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A6"/>
    <w:rsid w:val="00525397"/>
    <w:rsid w:val="00DF698A"/>
    <w:rsid w:val="00EB23A6"/>
    <w:rsid w:val="00F13F1D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6437"/>
  <w15:chartTrackingRefBased/>
  <w15:docId w15:val="{D0E40549-CAF8-4498-9A97-DB59CDA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23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ip.saglik.gov.tr/AtAccount/Login?returnUrl=%2F" TargetMode="External"/><Relationship Id="rId4" Type="http://schemas.openxmlformats.org/officeDocument/2006/relationships/hyperlink" Target="mailto:selda.celik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 NUR KARASU</dc:creator>
  <cp:keywords/>
  <dc:description/>
  <cp:lastModifiedBy>NESLİ NUR KARASU</cp:lastModifiedBy>
  <cp:revision>2</cp:revision>
  <dcterms:created xsi:type="dcterms:W3CDTF">2021-11-24T06:56:00Z</dcterms:created>
  <dcterms:modified xsi:type="dcterms:W3CDTF">2021-11-24T06:56:00Z</dcterms:modified>
</cp:coreProperties>
</file>